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D3209" w14:textId="77777777" w:rsidR="00AC0A1E" w:rsidRDefault="00AC0A1E" w:rsidP="00AC0A1E">
      <w:pPr>
        <w:tabs>
          <w:tab w:val="center" w:pos="4657"/>
          <w:tab w:val="left" w:pos="9072"/>
          <w:tab w:val="right" w:pos="9600"/>
        </w:tabs>
        <w:jc w:val="center"/>
        <w:rPr>
          <w:sz w:val="16"/>
          <w:szCs w:val="24"/>
        </w:rPr>
      </w:pPr>
      <w:r>
        <w:rPr>
          <w:szCs w:val="24"/>
        </w:rPr>
        <w:t xml:space="preserve">The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Hong Kong</w:t>
          </w:r>
        </w:smartTag>
      </w:smartTag>
    </w:p>
    <w:p w14:paraId="78B55BE8" w14:textId="77777777" w:rsidR="00AC0A1E" w:rsidRPr="00B518DA" w:rsidRDefault="00AC0A1E" w:rsidP="00AC0A1E">
      <w:pPr>
        <w:jc w:val="center"/>
        <w:rPr>
          <w:b/>
          <w:color w:val="000000"/>
          <w:u w:val="single"/>
        </w:rPr>
      </w:pPr>
      <w:r>
        <w:rPr>
          <w:szCs w:val="24"/>
          <w:u w:val="single"/>
        </w:rPr>
        <w:t>Department of Social Work &amp; Social Administration</w:t>
      </w:r>
    </w:p>
    <w:p w14:paraId="6093CEE9" w14:textId="77777777" w:rsidR="00AC0A1E" w:rsidRDefault="00AC0A1E" w:rsidP="00AC0A1E">
      <w:pPr>
        <w:tabs>
          <w:tab w:val="left" w:pos="-720"/>
        </w:tabs>
        <w:jc w:val="center"/>
        <w:rPr>
          <w:szCs w:val="24"/>
        </w:rPr>
      </w:pPr>
    </w:p>
    <w:p w14:paraId="2175B5C2" w14:textId="77777777" w:rsidR="00AC0A1E" w:rsidRDefault="00DD0C3F" w:rsidP="00AC0A1E">
      <w:pPr>
        <w:tabs>
          <w:tab w:val="center" w:pos="4657"/>
        </w:tabs>
        <w:jc w:val="center"/>
        <w:rPr>
          <w:szCs w:val="24"/>
        </w:rPr>
      </w:pPr>
      <w:r>
        <w:rPr>
          <w:rFonts w:eastAsia="華康細黑體"/>
          <w:szCs w:val="24"/>
          <w:u w:val="single"/>
          <w:lang w:val="en-GB"/>
        </w:rPr>
        <w:t xml:space="preserve">Social Work </w:t>
      </w:r>
      <w:r w:rsidR="00AC0A1E">
        <w:rPr>
          <w:szCs w:val="24"/>
          <w:u w:val="single"/>
        </w:rPr>
        <w:t>Fieldwork Placement</w:t>
      </w:r>
    </w:p>
    <w:p w14:paraId="3BCAA9A5" w14:textId="77777777" w:rsidR="00AC0A1E" w:rsidRDefault="00AC0A1E">
      <w:pPr>
        <w:pStyle w:val="Normal1"/>
        <w:autoSpaceDE w:val="0"/>
        <w:autoSpaceDN w:val="0"/>
        <w:spacing w:line="240" w:lineRule="atLeast"/>
        <w:jc w:val="center"/>
        <w:textAlignment w:val="bottom"/>
        <w:rPr>
          <w:rFonts w:ascii="Times New Roman"/>
          <w:b/>
          <w:u w:val="single"/>
        </w:rPr>
      </w:pPr>
    </w:p>
    <w:p w14:paraId="68DAF46F" w14:textId="77777777" w:rsidR="005011B0" w:rsidRDefault="005011B0">
      <w:pPr>
        <w:pStyle w:val="Normal1"/>
        <w:autoSpaceDE w:val="0"/>
        <w:autoSpaceDN w:val="0"/>
        <w:spacing w:line="240" w:lineRule="atLeast"/>
        <w:jc w:val="center"/>
        <w:textAlignment w:val="bottom"/>
        <w:rPr>
          <w:rFonts w:ascii="Times New Roman"/>
        </w:rPr>
      </w:pPr>
      <w:r>
        <w:rPr>
          <w:rFonts w:ascii="Times New Roman"/>
          <w:b/>
          <w:u w:val="single"/>
        </w:rPr>
        <w:t>Agency Feedback Form on the Student's Performance</w:t>
      </w:r>
    </w:p>
    <w:p w14:paraId="32E029D5" w14:textId="77777777" w:rsidR="005011B0" w:rsidRDefault="005011B0">
      <w:pPr>
        <w:pStyle w:val="Normal1"/>
        <w:tabs>
          <w:tab w:val="left" w:pos="-720"/>
        </w:tabs>
        <w:autoSpaceDE w:val="0"/>
        <w:autoSpaceDN w:val="0"/>
        <w:spacing w:line="240" w:lineRule="atLeast"/>
        <w:jc w:val="both"/>
        <w:textAlignment w:val="bottom"/>
        <w:rPr>
          <w:rFonts w:ascii="Times New Roman"/>
        </w:rPr>
      </w:pPr>
    </w:p>
    <w:p w14:paraId="5CB18C3F" w14:textId="77777777" w:rsidR="005011B0" w:rsidRDefault="005011B0">
      <w:pPr>
        <w:pStyle w:val="Normal1"/>
        <w:tabs>
          <w:tab w:val="left" w:pos="-720"/>
        </w:tabs>
        <w:autoSpaceDE w:val="0"/>
        <w:autoSpaceDN w:val="0"/>
        <w:spacing w:line="240" w:lineRule="atLeast"/>
        <w:jc w:val="both"/>
        <w:textAlignment w:val="bottom"/>
        <w:rPr>
          <w:rFonts w:ascii="Times New Roman"/>
        </w:rPr>
      </w:pPr>
    </w:p>
    <w:p w14:paraId="225E2BC0" w14:textId="77777777" w:rsidR="005011B0" w:rsidRDefault="005011B0">
      <w:pPr>
        <w:pStyle w:val="Normal1"/>
        <w:tabs>
          <w:tab w:val="left" w:pos="-720"/>
        </w:tabs>
        <w:autoSpaceDE w:val="0"/>
        <w:autoSpaceDN w:val="0"/>
        <w:spacing w:line="240" w:lineRule="atLeast"/>
        <w:jc w:val="both"/>
        <w:textAlignment w:val="bottom"/>
        <w:rPr>
          <w:rFonts w:ascii="Times New Roman"/>
        </w:rPr>
      </w:pPr>
      <w:r>
        <w:rPr>
          <w:rFonts w:ascii="Times New Roman"/>
          <w:u w:val="single"/>
        </w:rPr>
        <w:t>Purpose</w:t>
      </w:r>
      <w:r>
        <w:rPr>
          <w:rFonts w:ascii="Times New Roman"/>
        </w:rPr>
        <w:t>:</w:t>
      </w:r>
    </w:p>
    <w:p w14:paraId="11C11695" w14:textId="77777777" w:rsidR="005011B0" w:rsidRDefault="005011B0">
      <w:pPr>
        <w:pStyle w:val="Normal1"/>
        <w:tabs>
          <w:tab w:val="left" w:pos="-720"/>
        </w:tabs>
        <w:autoSpaceDE w:val="0"/>
        <w:autoSpaceDN w:val="0"/>
        <w:spacing w:line="240" w:lineRule="atLeast"/>
        <w:jc w:val="both"/>
        <w:textAlignment w:val="bottom"/>
        <w:rPr>
          <w:rFonts w:ascii="Times New Roman"/>
        </w:rPr>
      </w:pPr>
    </w:p>
    <w:p w14:paraId="378BFD97" w14:textId="77777777" w:rsidR="005011B0" w:rsidRDefault="005011B0">
      <w:pPr>
        <w:pStyle w:val="Normal1"/>
        <w:tabs>
          <w:tab w:val="left" w:pos="-720"/>
        </w:tabs>
        <w:autoSpaceDE w:val="0"/>
        <w:autoSpaceDN w:val="0"/>
        <w:spacing w:line="240" w:lineRule="atLeast"/>
        <w:jc w:val="both"/>
        <w:textAlignment w:val="bottom"/>
        <w:rPr>
          <w:rFonts w:ascii="Times New Roman"/>
        </w:rPr>
      </w:pPr>
      <w:r>
        <w:rPr>
          <w:rFonts w:ascii="Times New Roman"/>
        </w:rPr>
        <w:t>This form is designed to collect agency staff's feedback on the performance of the student social worker(s) placed in the service unit for the reference of the fieldwork supervisor.  It should be completed by the unit-in-charge or his/her representative.  The completed form will be accessible to the student concerned, and if appropriate, discussed among the three parties, i.e., agency staff, student and fieldwork supervisor.</w:t>
      </w:r>
    </w:p>
    <w:p w14:paraId="108C4AD2"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240" w:lineRule="atLeast"/>
        <w:ind w:left="-29" w:right="-29"/>
        <w:jc w:val="both"/>
        <w:textAlignment w:val="bottom"/>
        <w:rPr>
          <w:rFonts w:ascii="Times New Roman"/>
        </w:rPr>
      </w:pPr>
    </w:p>
    <w:p w14:paraId="711F2045"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240" w:lineRule="atLeast"/>
        <w:ind w:left="-29" w:right="-29"/>
        <w:jc w:val="both"/>
        <w:textAlignment w:val="bottom"/>
        <w:rPr>
          <w:rFonts w:ascii="Times New Roman"/>
        </w:rPr>
      </w:pPr>
    </w:p>
    <w:p w14:paraId="5225E9EE" w14:textId="77777777" w:rsidR="005011B0" w:rsidRDefault="005011B0">
      <w:pPr>
        <w:pStyle w:val="Normal1"/>
        <w:tabs>
          <w:tab w:val="left" w:pos="-691"/>
          <w:tab w:val="left" w:pos="29"/>
          <w:tab w:val="left" w:pos="1800"/>
          <w:tab w:val="left" w:pos="5400"/>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left="-29" w:right="-29"/>
        <w:jc w:val="both"/>
        <w:textAlignment w:val="bottom"/>
        <w:rPr>
          <w:rFonts w:ascii="Times New Roman" w:hint="eastAsia"/>
          <w:u w:val="single"/>
          <w:lang w:eastAsia="zh-HK"/>
        </w:rPr>
      </w:pPr>
      <w:r>
        <w:rPr>
          <w:rFonts w:ascii="Times New Roman"/>
        </w:rPr>
        <w:t>Name of Student:</w:t>
      </w:r>
      <w:r>
        <w:rPr>
          <w:rFonts w:ascii="Times New Roman"/>
        </w:rPr>
        <w:tab/>
      </w:r>
      <w:r>
        <w:rPr>
          <w:rFonts w:ascii="Times New Roman"/>
          <w:u w:val="single"/>
        </w:rPr>
        <w:tab/>
      </w:r>
    </w:p>
    <w:p w14:paraId="138C3AD6" w14:textId="77777777" w:rsidR="00480A3F" w:rsidRDefault="00480A3F">
      <w:pPr>
        <w:pStyle w:val="Normal1"/>
        <w:tabs>
          <w:tab w:val="left" w:pos="-691"/>
          <w:tab w:val="left" w:pos="29"/>
          <w:tab w:val="left" w:pos="1800"/>
          <w:tab w:val="left" w:pos="5400"/>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left="-29" w:right="-29"/>
        <w:jc w:val="both"/>
        <w:textAlignment w:val="bottom"/>
        <w:rPr>
          <w:rFonts w:ascii="Times New Roman" w:hint="eastAsia"/>
          <w:lang w:eastAsia="zh-HK"/>
        </w:rPr>
      </w:pPr>
    </w:p>
    <w:p w14:paraId="05B9E263" w14:textId="77777777" w:rsidR="00480A3F" w:rsidRPr="00480A3F" w:rsidRDefault="00480A3F">
      <w:pPr>
        <w:pStyle w:val="Normal1"/>
        <w:tabs>
          <w:tab w:val="left" w:pos="-691"/>
          <w:tab w:val="left" w:pos="29"/>
          <w:tab w:val="left" w:pos="1800"/>
          <w:tab w:val="left" w:pos="5400"/>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left="-29" w:right="-29"/>
        <w:jc w:val="both"/>
        <w:textAlignment w:val="bottom"/>
        <w:rPr>
          <w:rFonts w:ascii="Times New Roman" w:hint="eastAsia"/>
          <w:lang w:eastAsia="zh-HK"/>
        </w:rPr>
      </w:pPr>
      <w:r>
        <w:rPr>
          <w:rFonts w:ascii="Times New Roman" w:hint="eastAsia"/>
          <w:lang w:eastAsia="zh-HK"/>
        </w:rPr>
        <w:t>Name of the Agency/centre:________________________________________________</w:t>
      </w:r>
    </w:p>
    <w:p w14:paraId="472E9DBF"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left="-29" w:right="-29"/>
        <w:jc w:val="both"/>
        <w:textAlignment w:val="bottom"/>
        <w:rPr>
          <w:rFonts w:ascii="Times New Roman"/>
          <w:sz w:val="16"/>
          <w:u w:val="single"/>
        </w:rPr>
      </w:pPr>
    </w:p>
    <w:p w14:paraId="6266818D"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left="-29" w:right="-29"/>
        <w:jc w:val="both"/>
        <w:textAlignment w:val="bottom"/>
        <w:rPr>
          <w:rFonts w:ascii="Times New Roman"/>
          <w:sz w:val="16"/>
          <w:u w:val="single"/>
        </w:rPr>
      </w:pPr>
    </w:p>
    <w:p w14:paraId="1184DDE9"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left="-29" w:right="-29"/>
        <w:jc w:val="both"/>
        <w:textAlignment w:val="bottom"/>
        <w:rPr>
          <w:rFonts w:ascii="Times New Roman"/>
          <w:sz w:val="16"/>
          <w:u w:val="single"/>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57"/>
        <w:gridCol w:w="540"/>
        <w:gridCol w:w="540"/>
        <w:gridCol w:w="540"/>
        <w:gridCol w:w="540"/>
        <w:gridCol w:w="540"/>
        <w:gridCol w:w="540"/>
        <w:gridCol w:w="540"/>
        <w:gridCol w:w="540"/>
        <w:gridCol w:w="540"/>
        <w:gridCol w:w="540"/>
      </w:tblGrid>
      <w:tr w:rsidR="005011B0" w14:paraId="4C86176E" w14:textId="77777777" w:rsidTr="00AC0A1E">
        <w:tblPrEx>
          <w:tblCellMar>
            <w:top w:w="0" w:type="dxa"/>
            <w:bottom w:w="0" w:type="dxa"/>
          </w:tblCellMar>
        </w:tblPrEx>
        <w:trPr>
          <w:cantSplit/>
          <w:trHeight w:val="1161"/>
        </w:trPr>
        <w:tc>
          <w:tcPr>
            <w:tcW w:w="4557" w:type="dxa"/>
            <w:tcBorders>
              <w:top w:val="nil"/>
              <w:left w:val="nil"/>
              <w:bottom w:val="nil"/>
              <w:right w:val="double" w:sz="4" w:space="0" w:color="auto"/>
            </w:tcBorders>
          </w:tcPr>
          <w:p w14:paraId="3141E566" w14:textId="77777777" w:rsidR="005011B0" w:rsidRDefault="005011B0">
            <w:pPr>
              <w:pStyle w:val="Normal1"/>
              <w:tabs>
                <w:tab w:val="left" w:pos="-691"/>
                <w:tab w:val="left" w:pos="29"/>
                <w:tab w:val="left" w:pos="38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18"/>
                <w:u w:val="single"/>
              </w:rPr>
            </w:pPr>
          </w:p>
        </w:tc>
        <w:tc>
          <w:tcPr>
            <w:tcW w:w="540" w:type="dxa"/>
            <w:tcBorders>
              <w:top w:val="double" w:sz="4" w:space="0" w:color="auto"/>
              <w:left w:val="double" w:sz="4" w:space="0" w:color="auto"/>
              <w:bottom w:val="single" w:sz="6" w:space="0" w:color="auto"/>
              <w:right w:val="single" w:sz="6" w:space="0" w:color="auto"/>
            </w:tcBorders>
            <w:textDirection w:val="tbRl"/>
            <w:vAlign w:val="center"/>
          </w:tcPr>
          <w:p w14:paraId="480A44E8" w14:textId="77777777" w:rsidR="005011B0" w:rsidRPr="00FD14D0" w:rsidRDefault="005011B0" w:rsidP="00AC0A1E">
            <w:pPr>
              <w:pStyle w:val="NoSpacing1"/>
              <w:ind w:left="113" w:right="113"/>
              <w:rPr>
                <w:sz w:val="18"/>
              </w:rPr>
            </w:pPr>
            <w:r w:rsidRPr="00FD14D0">
              <w:rPr>
                <w:sz w:val="18"/>
              </w:rPr>
              <w:t>Excellent</w:t>
            </w:r>
          </w:p>
        </w:tc>
        <w:tc>
          <w:tcPr>
            <w:tcW w:w="540" w:type="dxa"/>
            <w:tcBorders>
              <w:top w:val="double" w:sz="4" w:space="0" w:color="auto"/>
              <w:left w:val="single" w:sz="6" w:space="0" w:color="auto"/>
              <w:bottom w:val="single" w:sz="6" w:space="0" w:color="auto"/>
              <w:right w:val="single" w:sz="6" w:space="0" w:color="auto"/>
            </w:tcBorders>
            <w:textDirection w:val="tbRl"/>
            <w:vAlign w:val="center"/>
          </w:tcPr>
          <w:p w14:paraId="4D0263BA" w14:textId="77777777" w:rsidR="005011B0" w:rsidRPr="00FD14D0" w:rsidRDefault="005011B0" w:rsidP="00AC0A1E">
            <w:pPr>
              <w:pStyle w:val="NoSpacing1"/>
              <w:ind w:left="113" w:right="113"/>
              <w:rPr>
                <w:sz w:val="18"/>
              </w:rPr>
            </w:pPr>
            <w:r w:rsidRPr="00FD14D0">
              <w:rPr>
                <w:sz w:val="18"/>
              </w:rPr>
              <w:t>Very</w:t>
            </w:r>
            <w:r w:rsidR="0029178A" w:rsidRPr="00FD14D0">
              <w:rPr>
                <w:sz w:val="18"/>
              </w:rPr>
              <w:t xml:space="preserve"> </w:t>
            </w:r>
            <w:r w:rsidRPr="00FD14D0">
              <w:rPr>
                <w:sz w:val="18"/>
              </w:rPr>
              <w:t>good</w:t>
            </w:r>
          </w:p>
        </w:tc>
        <w:tc>
          <w:tcPr>
            <w:tcW w:w="540" w:type="dxa"/>
            <w:tcBorders>
              <w:top w:val="double" w:sz="4" w:space="0" w:color="auto"/>
              <w:left w:val="single" w:sz="6" w:space="0" w:color="auto"/>
              <w:bottom w:val="single" w:sz="6" w:space="0" w:color="auto"/>
              <w:right w:val="single" w:sz="6" w:space="0" w:color="auto"/>
            </w:tcBorders>
            <w:textDirection w:val="tbRl"/>
            <w:vAlign w:val="center"/>
          </w:tcPr>
          <w:p w14:paraId="6FB8C28A" w14:textId="77777777" w:rsidR="005011B0" w:rsidRPr="00FD14D0" w:rsidRDefault="005011B0" w:rsidP="00AC0A1E">
            <w:pPr>
              <w:pStyle w:val="NoSpacing1"/>
              <w:ind w:left="113" w:right="113"/>
              <w:rPr>
                <w:sz w:val="18"/>
              </w:rPr>
            </w:pPr>
            <w:r w:rsidRPr="00FD14D0">
              <w:rPr>
                <w:sz w:val="18"/>
              </w:rPr>
              <w:t>Good</w:t>
            </w:r>
          </w:p>
        </w:tc>
        <w:tc>
          <w:tcPr>
            <w:tcW w:w="540" w:type="dxa"/>
            <w:tcBorders>
              <w:top w:val="double" w:sz="4" w:space="0" w:color="auto"/>
              <w:left w:val="single" w:sz="6" w:space="0" w:color="auto"/>
              <w:bottom w:val="single" w:sz="6" w:space="0" w:color="auto"/>
              <w:right w:val="single" w:sz="6" w:space="0" w:color="auto"/>
            </w:tcBorders>
            <w:textDirection w:val="tbRl"/>
            <w:vAlign w:val="center"/>
          </w:tcPr>
          <w:p w14:paraId="1E0C1E86" w14:textId="77777777" w:rsidR="005011B0" w:rsidRPr="00FD14D0" w:rsidRDefault="005011B0" w:rsidP="00AC0A1E">
            <w:pPr>
              <w:pStyle w:val="NoSpacing1"/>
              <w:ind w:left="113" w:right="113"/>
              <w:rPr>
                <w:sz w:val="18"/>
              </w:rPr>
            </w:pPr>
            <w:r w:rsidRPr="00FD14D0">
              <w:rPr>
                <w:sz w:val="18"/>
              </w:rPr>
              <w:t>Fairly good</w:t>
            </w:r>
          </w:p>
        </w:tc>
        <w:tc>
          <w:tcPr>
            <w:tcW w:w="540" w:type="dxa"/>
            <w:tcBorders>
              <w:top w:val="double" w:sz="4" w:space="0" w:color="auto"/>
              <w:left w:val="single" w:sz="6" w:space="0" w:color="auto"/>
              <w:bottom w:val="single" w:sz="6" w:space="0" w:color="auto"/>
              <w:right w:val="single" w:sz="6" w:space="0" w:color="auto"/>
            </w:tcBorders>
            <w:textDirection w:val="tbRl"/>
            <w:vAlign w:val="center"/>
          </w:tcPr>
          <w:p w14:paraId="51FBADDB" w14:textId="77777777" w:rsidR="005011B0" w:rsidRPr="00FD14D0" w:rsidRDefault="005011B0" w:rsidP="00AC0A1E">
            <w:pPr>
              <w:pStyle w:val="NoSpacing1"/>
              <w:ind w:left="113" w:right="113"/>
              <w:rPr>
                <w:sz w:val="18"/>
              </w:rPr>
            </w:pPr>
            <w:r w:rsidRPr="00FD14D0">
              <w:rPr>
                <w:sz w:val="18"/>
              </w:rPr>
              <w:t>Satisfactory</w:t>
            </w:r>
          </w:p>
        </w:tc>
        <w:tc>
          <w:tcPr>
            <w:tcW w:w="540" w:type="dxa"/>
            <w:tcBorders>
              <w:top w:val="double" w:sz="4" w:space="0" w:color="auto"/>
              <w:left w:val="single" w:sz="6" w:space="0" w:color="auto"/>
              <w:bottom w:val="single" w:sz="6" w:space="0" w:color="auto"/>
              <w:right w:val="single" w:sz="6" w:space="0" w:color="auto"/>
            </w:tcBorders>
            <w:textDirection w:val="tbRl"/>
            <w:vAlign w:val="center"/>
          </w:tcPr>
          <w:p w14:paraId="3F4986B9" w14:textId="77777777" w:rsidR="005011B0" w:rsidRPr="00FD14D0" w:rsidRDefault="005011B0" w:rsidP="00AC0A1E">
            <w:pPr>
              <w:pStyle w:val="NoSpacing1"/>
              <w:ind w:left="113" w:right="113"/>
              <w:rPr>
                <w:sz w:val="18"/>
              </w:rPr>
            </w:pPr>
            <w:r w:rsidRPr="00FD14D0">
              <w:rPr>
                <w:sz w:val="18"/>
              </w:rPr>
              <w:t>Fairly Satisfactory</w:t>
            </w:r>
          </w:p>
        </w:tc>
        <w:tc>
          <w:tcPr>
            <w:tcW w:w="540" w:type="dxa"/>
            <w:tcBorders>
              <w:top w:val="double" w:sz="4" w:space="0" w:color="auto"/>
              <w:left w:val="single" w:sz="6" w:space="0" w:color="auto"/>
              <w:bottom w:val="single" w:sz="6" w:space="0" w:color="auto"/>
              <w:right w:val="single" w:sz="6" w:space="0" w:color="auto"/>
            </w:tcBorders>
            <w:textDirection w:val="tbRl"/>
            <w:vAlign w:val="center"/>
          </w:tcPr>
          <w:p w14:paraId="02C22AB9" w14:textId="77777777" w:rsidR="005011B0" w:rsidRPr="00FD14D0" w:rsidRDefault="005011B0" w:rsidP="00AC0A1E">
            <w:pPr>
              <w:pStyle w:val="NoSpacing1"/>
              <w:ind w:left="113" w:right="113"/>
              <w:rPr>
                <w:sz w:val="18"/>
              </w:rPr>
            </w:pPr>
            <w:r w:rsidRPr="00FD14D0">
              <w:rPr>
                <w:sz w:val="18"/>
              </w:rPr>
              <w:t>Pass</w:t>
            </w:r>
          </w:p>
        </w:tc>
        <w:tc>
          <w:tcPr>
            <w:tcW w:w="540" w:type="dxa"/>
            <w:tcBorders>
              <w:top w:val="double" w:sz="4" w:space="0" w:color="auto"/>
              <w:left w:val="single" w:sz="6" w:space="0" w:color="auto"/>
              <w:bottom w:val="single" w:sz="6" w:space="0" w:color="auto"/>
              <w:right w:val="single" w:sz="6" w:space="0" w:color="auto"/>
            </w:tcBorders>
            <w:textDirection w:val="tbRl"/>
            <w:vAlign w:val="center"/>
          </w:tcPr>
          <w:p w14:paraId="6DEDA191" w14:textId="77777777" w:rsidR="005011B0" w:rsidRPr="00FD14D0" w:rsidRDefault="005011B0" w:rsidP="00AC0A1E">
            <w:pPr>
              <w:pStyle w:val="NoSpacing1"/>
              <w:ind w:left="113" w:right="113"/>
              <w:rPr>
                <w:sz w:val="18"/>
              </w:rPr>
            </w:pPr>
            <w:r w:rsidRPr="00FD14D0">
              <w:rPr>
                <w:sz w:val="18"/>
              </w:rPr>
              <w:t>Barely</w:t>
            </w:r>
          </w:p>
          <w:p w14:paraId="505C37E1" w14:textId="77777777" w:rsidR="005011B0" w:rsidRPr="00FD14D0" w:rsidRDefault="005011B0" w:rsidP="00AC0A1E">
            <w:pPr>
              <w:pStyle w:val="NoSpacing1"/>
              <w:ind w:left="113" w:right="113"/>
              <w:rPr>
                <w:sz w:val="18"/>
              </w:rPr>
            </w:pPr>
            <w:r w:rsidRPr="00FD14D0">
              <w:rPr>
                <w:sz w:val="18"/>
              </w:rPr>
              <w:t>pass</w:t>
            </w:r>
          </w:p>
        </w:tc>
        <w:tc>
          <w:tcPr>
            <w:tcW w:w="540" w:type="dxa"/>
            <w:tcBorders>
              <w:top w:val="double" w:sz="4" w:space="0" w:color="auto"/>
              <w:left w:val="single" w:sz="6" w:space="0" w:color="auto"/>
              <w:right w:val="single" w:sz="4" w:space="0" w:color="auto"/>
            </w:tcBorders>
            <w:textDirection w:val="tbRl"/>
            <w:vAlign w:val="center"/>
          </w:tcPr>
          <w:p w14:paraId="7CD89B69" w14:textId="77777777" w:rsidR="005011B0" w:rsidRPr="00FD14D0" w:rsidRDefault="005011B0" w:rsidP="00AC0A1E">
            <w:pPr>
              <w:pStyle w:val="NoSpacing1"/>
              <w:ind w:left="113" w:right="113"/>
              <w:rPr>
                <w:sz w:val="18"/>
              </w:rPr>
            </w:pPr>
            <w:r w:rsidRPr="00FD14D0">
              <w:rPr>
                <w:sz w:val="18"/>
              </w:rPr>
              <w:t>Fail</w:t>
            </w:r>
          </w:p>
        </w:tc>
        <w:tc>
          <w:tcPr>
            <w:tcW w:w="540" w:type="dxa"/>
            <w:tcBorders>
              <w:top w:val="double" w:sz="4" w:space="0" w:color="auto"/>
              <w:left w:val="single" w:sz="4" w:space="0" w:color="auto"/>
              <w:right w:val="double" w:sz="4" w:space="0" w:color="auto"/>
            </w:tcBorders>
            <w:textDirection w:val="tbRl"/>
            <w:vAlign w:val="center"/>
          </w:tcPr>
          <w:p w14:paraId="1CCF01D5" w14:textId="77777777" w:rsidR="005011B0" w:rsidRPr="00FD14D0" w:rsidRDefault="005011B0" w:rsidP="00282815">
            <w:pPr>
              <w:pStyle w:val="NoSpacing1"/>
              <w:ind w:left="113" w:right="113"/>
              <w:jc w:val="both"/>
              <w:rPr>
                <w:rFonts w:hint="eastAsia"/>
                <w:sz w:val="18"/>
                <w:lang w:eastAsia="zh-HK"/>
              </w:rPr>
            </w:pPr>
            <w:r w:rsidRPr="00FD14D0">
              <w:rPr>
                <w:sz w:val="18"/>
              </w:rPr>
              <w:t>Not</w:t>
            </w:r>
            <w:r w:rsidR="0029178A" w:rsidRPr="00FD14D0">
              <w:rPr>
                <w:sz w:val="18"/>
              </w:rPr>
              <w:t xml:space="preserve"> </w:t>
            </w:r>
            <w:r w:rsidRPr="00FD14D0">
              <w:rPr>
                <w:sz w:val="18"/>
              </w:rPr>
              <w:t>applicable</w:t>
            </w:r>
          </w:p>
        </w:tc>
      </w:tr>
      <w:tr w:rsidR="005011B0" w14:paraId="77FD424E" w14:textId="77777777">
        <w:tblPrEx>
          <w:tblCellMar>
            <w:top w:w="0" w:type="dxa"/>
            <w:bottom w:w="0" w:type="dxa"/>
          </w:tblCellMar>
        </w:tblPrEx>
        <w:trPr>
          <w:cantSplit/>
          <w:trHeight w:val="227"/>
        </w:trPr>
        <w:tc>
          <w:tcPr>
            <w:tcW w:w="4557" w:type="dxa"/>
            <w:tcBorders>
              <w:top w:val="nil"/>
              <w:left w:val="nil"/>
              <w:bottom w:val="nil"/>
              <w:right w:val="double" w:sz="4" w:space="0" w:color="auto"/>
            </w:tcBorders>
          </w:tcPr>
          <w:p w14:paraId="4F3DA2A3" w14:textId="77777777" w:rsidR="005011B0" w:rsidRPr="001D3F28" w:rsidRDefault="005011B0">
            <w:pPr>
              <w:pStyle w:val="Normal1"/>
              <w:tabs>
                <w:tab w:val="left" w:pos="-691"/>
                <w:tab w:val="left" w:pos="29"/>
                <w:tab w:val="left" w:pos="38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r w:rsidRPr="001D3F28">
              <w:rPr>
                <w:rFonts w:ascii="Times New Roman"/>
                <w:sz w:val="20"/>
              </w:rPr>
              <w:t>1.</w:t>
            </w:r>
            <w:r w:rsidRPr="001D3F28">
              <w:rPr>
                <w:rFonts w:ascii="Times New Roman"/>
                <w:sz w:val="20"/>
              </w:rPr>
              <w:tab/>
              <w:t xml:space="preserve">Take </w:t>
            </w:r>
            <w:r w:rsidR="009216E9" w:rsidRPr="001D3F28">
              <w:rPr>
                <w:rFonts w:ascii="Times New Roman"/>
                <w:sz w:val="20"/>
              </w:rPr>
              <w:t xml:space="preserve">the </w:t>
            </w:r>
            <w:r w:rsidRPr="001D3F28">
              <w:rPr>
                <w:rFonts w:ascii="Times New Roman"/>
                <w:sz w:val="20"/>
              </w:rPr>
              <w:t>initiative to understand the work setting</w:t>
            </w:r>
          </w:p>
        </w:tc>
        <w:tc>
          <w:tcPr>
            <w:tcW w:w="540" w:type="dxa"/>
            <w:tcBorders>
              <w:top w:val="single" w:sz="6" w:space="0" w:color="auto"/>
              <w:left w:val="double" w:sz="4" w:space="0" w:color="auto"/>
              <w:bottom w:val="single" w:sz="6" w:space="0" w:color="auto"/>
              <w:right w:val="single" w:sz="6" w:space="0" w:color="auto"/>
            </w:tcBorders>
          </w:tcPr>
          <w:p w14:paraId="0A953297" w14:textId="77777777" w:rsidR="005011B0" w:rsidRDefault="005011B0">
            <w:pPr>
              <w:pStyle w:val="Normal1"/>
              <w:tabs>
                <w:tab w:val="left" w:pos="-691"/>
                <w:tab w:val="left" w:pos="29"/>
                <w:tab w:val="left" w:pos="38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18C28980"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7A21A147"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77352051"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4C25C99F"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60B4BEE3"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110BFA69"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13924FDC"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left w:val="single" w:sz="6" w:space="0" w:color="auto"/>
              <w:right w:val="single" w:sz="4" w:space="0" w:color="auto"/>
            </w:tcBorders>
          </w:tcPr>
          <w:p w14:paraId="6F0E69DC"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left w:val="single" w:sz="4" w:space="0" w:color="auto"/>
              <w:right w:val="double" w:sz="4" w:space="0" w:color="auto"/>
            </w:tcBorders>
          </w:tcPr>
          <w:p w14:paraId="17000CF1"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r>
      <w:tr w:rsidR="005011B0" w14:paraId="4B339277" w14:textId="77777777">
        <w:tblPrEx>
          <w:tblCellMar>
            <w:top w:w="0" w:type="dxa"/>
            <w:bottom w:w="0" w:type="dxa"/>
          </w:tblCellMar>
        </w:tblPrEx>
        <w:trPr>
          <w:cantSplit/>
          <w:trHeight w:val="227"/>
        </w:trPr>
        <w:tc>
          <w:tcPr>
            <w:tcW w:w="4557" w:type="dxa"/>
            <w:tcBorders>
              <w:top w:val="nil"/>
              <w:left w:val="nil"/>
              <w:bottom w:val="nil"/>
              <w:right w:val="double" w:sz="4" w:space="0" w:color="auto"/>
            </w:tcBorders>
          </w:tcPr>
          <w:p w14:paraId="49E5927C" w14:textId="77777777" w:rsidR="005011B0" w:rsidRPr="001D3F28" w:rsidRDefault="005011B0">
            <w:pPr>
              <w:pStyle w:val="Normal1"/>
              <w:tabs>
                <w:tab w:val="left" w:pos="-691"/>
                <w:tab w:val="left" w:pos="29"/>
                <w:tab w:val="left" w:pos="38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r w:rsidRPr="001D3F28">
              <w:rPr>
                <w:rFonts w:ascii="Times New Roman"/>
                <w:sz w:val="20"/>
              </w:rPr>
              <w:t>2.</w:t>
            </w:r>
            <w:r w:rsidRPr="001D3F28">
              <w:rPr>
                <w:rFonts w:ascii="Times New Roman"/>
                <w:sz w:val="20"/>
              </w:rPr>
              <w:tab/>
              <w:t>Adhere to agency administrative procedures</w:t>
            </w:r>
          </w:p>
        </w:tc>
        <w:tc>
          <w:tcPr>
            <w:tcW w:w="540" w:type="dxa"/>
            <w:tcBorders>
              <w:top w:val="single" w:sz="6" w:space="0" w:color="auto"/>
              <w:left w:val="double" w:sz="4" w:space="0" w:color="auto"/>
              <w:bottom w:val="single" w:sz="6" w:space="0" w:color="auto"/>
              <w:right w:val="single" w:sz="6" w:space="0" w:color="auto"/>
            </w:tcBorders>
          </w:tcPr>
          <w:p w14:paraId="07318B79" w14:textId="77777777" w:rsidR="005011B0" w:rsidRDefault="005011B0">
            <w:pPr>
              <w:pStyle w:val="Normal1"/>
              <w:tabs>
                <w:tab w:val="left" w:pos="-691"/>
                <w:tab w:val="left" w:pos="29"/>
                <w:tab w:val="left" w:pos="38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12C04E11"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767FA2FC"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199CA253"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290BF889"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4B4A63F4"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7FE96CB7"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38FCA9F5"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left w:val="single" w:sz="6" w:space="0" w:color="auto"/>
              <w:right w:val="single" w:sz="4" w:space="0" w:color="auto"/>
            </w:tcBorders>
          </w:tcPr>
          <w:p w14:paraId="5010F10C"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left w:val="single" w:sz="4" w:space="0" w:color="auto"/>
              <w:right w:val="double" w:sz="4" w:space="0" w:color="auto"/>
            </w:tcBorders>
          </w:tcPr>
          <w:p w14:paraId="34FC396B"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r>
      <w:tr w:rsidR="005011B0" w14:paraId="54F519E5" w14:textId="77777777">
        <w:tblPrEx>
          <w:tblCellMar>
            <w:top w:w="0" w:type="dxa"/>
            <w:bottom w:w="0" w:type="dxa"/>
          </w:tblCellMar>
        </w:tblPrEx>
        <w:trPr>
          <w:cantSplit/>
          <w:trHeight w:val="227"/>
        </w:trPr>
        <w:tc>
          <w:tcPr>
            <w:tcW w:w="4557" w:type="dxa"/>
            <w:tcBorders>
              <w:top w:val="nil"/>
              <w:left w:val="nil"/>
              <w:bottom w:val="nil"/>
              <w:right w:val="double" w:sz="4" w:space="0" w:color="auto"/>
            </w:tcBorders>
          </w:tcPr>
          <w:p w14:paraId="1486BBD8" w14:textId="77777777" w:rsidR="005011B0" w:rsidRPr="001D3F28" w:rsidRDefault="005011B0">
            <w:pPr>
              <w:pStyle w:val="Normal1"/>
              <w:tabs>
                <w:tab w:val="left" w:pos="-691"/>
                <w:tab w:val="left" w:pos="29"/>
                <w:tab w:val="left" w:pos="38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r w:rsidRPr="001D3F28">
              <w:rPr>
                <w:rFonts w:ascii="Times New Roman"/>
                <w:sz w:val="20"/>
              </w:rPr>
              <w:t>3.</w:t>
            </w:r>
            <w:r w:rsidRPr="001D3F28">
              <w:rPr>
                <w:rFonts w:ascii="Times New Roman"/>
                <w:sz w:val="20"/>
              </w:rPr>
              <w:tab/>
              <w:t>Assume responsibility for work</w:t>
            </w:r>
          </w:p>
        </w:tc>
        <w:tc>
          <w:tcPr>
            <w:tcW w:w="540" w:type="dxa"/>
            <w:tcBorders>
              <w:top w:val="single" w:sz="6" w:space="0" w:color="auto"/>
              <w:left w:val="double" w:sz="4" w:space="0" w:color="auto"/>
              <w:bottom w:val="single" w:sz="6" w:space="0" w:color="auto"/>
              <w:right w:val="single" w:sz="6" w:space="0" w:color="auto"/>
            </w:tcBorders>
          </w:tcPr>
          <w:p w14:paraId="0FE1146E" w14:textId="77777777" w:rsidR="005011B0" w:rsidRDefault="005011B0">
            <w:pPr>
              <w:pStyle w:val="Normal1"/>
              <w:tabs>
                <w:tab w:val="left" w:pos="-691"/>
                <w:tab w:val="left" w:pos="29"/>
                <w:tab w:val="left" w:pos="38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48D973F6"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59428074"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6746C50B"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21022E36"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6BB380B7"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605DE809"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0D9B8F58"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left w:val="single" w:sz="6" w:space="0" w:color="auto"/>
              <w:right w:val="single" w:sz="4" w:space="0" w:color="auto"/>
            </w:tcBorders>
          </w:tcPr>
          <w:p w14:paraId="23D6CFEE"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left w:val="single" w:sz="4" w:space="0" w:color="auto"/>
              <w:right w:val="double" w:sz="4" w:space="0" w:color="auto"/>
            </w:tcBorders>
          </w:tcPr>
          <w:p w14:paraId="02F39057"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r>
      <w:tr w:rsidR="005011B0" w14:paraId="04804F93" w14:textId="77777777">
        <w:tblPrEx>
          <w:tblCellMar>
            <w:top w:w="0" w:type="dxa"/>
            <w:bottom w:w="0" w:type="dxa"/>
          </w:tblCellMar>
        </w:tblPrEx>
        <w:trPr>
          <w:cantSplit/>
          <w:trHeight w:val="227"/>
        </w:trPr>
        <w:tc>
          <w:tcPr>
            <w:tcW w:w="4557" w:type="dxa"/>
            <w:tcBorders>
              <w:top w:val="nil"/>
              <w:left w:val="nil"/>
              <w:bottom w:val="nil"/>
              <w:right w:val="double" w:sz="4" w:space="0" w:color="auto"/>
            </w:tcBorders>
          </w:tcPr>
          <w:p w14:paraId="59EF3A30" w14:textId="77777777" w:rsidR="005011B0" w:rsidRPr="001D3F28" w:rsidRDefault="005011B0">
            <w:pPr>
              <w:pStyle w:val="Normal1"/>
              <w:tabs>
                <w:tab w:val="left" w:pos="-691"/>
                <w:tab w:val="left" w:pos="29"/>
                <w:tab w:val="left" w:pos="38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r w:rsidRPr="001D3F28">
              <w:rPr>
                <w:rFonts w:ascii="Times New Roman"/>
                <w:sz w:val="20"/>
              </w:rPr>
              <w:t>4.</w:t>
            </w:r>
            <w:r w:rsidRPr="001D3F28">
              <w:rPr>
                <w:rFonts w:ascii="Times New Roman"/>
                <w:sz w:val="20"/>
              </w:rPr>
              <w:tab/>
              <w:t>Able to work independently</w:t>
            </w:r>
          </w:p>
        </w:tc>
        <w:tc>
          <w:tcPr>
            <w:tcW w:w="540" w:type="dxa"/>
            <w:tcBorders>
              <w:top w:val="single" w:sz="6" w:space="0" w:color="auto"/>
              <w:left w:val="double" w:sz="4" w:space="0" w:color="auto"/>
              <w:bottom w:val="single" w:sz="6" w:space="0" w:color="auto"/>
              <w:right w:val="single" w:sz="6" w:space="0" w:color="auto"/>
            </w:tcBorders>
          </w:tcPr>
          <w:p w14:paraId="499825AB" w14:textId="77777777" w:rsidR="005011B0" w:rsidRDefault="005011B0">
            <w:pPr>
              <w:pStyle w:val="Normal1"/>
              <w:tabs>
                <w:tab w:val="left" w:pos="-691"/>
                <w:tab w:val="left" w:pos="29"/>
                <w:tab w:val="left" w:pos="38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6CE9EFFA"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65A8485F"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03ED5CC7"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440CDFDC"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3CF4E326"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19BAF5AF"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346FFBFD"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left w:val="single" w:sz="6" w:space="0" w:color="auto"/>
              <w:right w:val="single" w:sz="4" w:space="0" w:color="auto"/>
            </w:tcBorders>
          </w:tcPr>
          <w:p w14:paraId="4722E257"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left w:val="single" w:sz="4" w:space="0" w:color="auto"/>
              <w:right w:val="double" w:sz="4" w:space="0" w:color="auto"/>
            </w:tcBorders>
          </w:tcPr>
          <w:p w14:paraId="2051FDBF"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r>
      <w:tr w:rsidR="005011B0" w14:paraId="5977A052" w14:textId="77777777">
        <w:tblPrEx>
          <w:tblCellMar>
            <w:top w:w="0" w:type="dxa"/>
            <w:bottom w:w="0" w:type="dxa"/>
          </w:tblCellMar>
        </w:tblPrEx>
        <w:trPr>
          <w:cantSplit/>
          <w:trHeight w:val="227"/>
        </w:trPr>
        <w:tc>
          <w:tcPr>
            <w:tcW w:w="4557" w:type="dxa"/>
            <w:tcBorders>
              <w:top w:val="nil"/>
              <w:left w:val="nil"/>
              <w:bottom w:val="nil"/>
              <w:right w:val="double" w:sz="4" w:space="0" w:color="auto"/>
            </w:tcBorders>
          </w:tcPr>
          <w:p w14:paraId="49795CF2" w14:textId="77777777" w:rsidR="005011B0" w:rsidRPr="001D3F28" w:rsidRDefault="005011B0">
            <w:pPr>
              <w:pStyle w:val="Normal1"/>
              <w:numPr>
                <w:ilvl w:val="0"/>
                <w:numId w:val="1"/>
              </w:numPr>
              <w:tabs>
                <w:tab w:val="left" w:pos="-691"/>
                <w:tab w:val="left" w:pos="2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r w:rsidRPr="001D3F28">
              <w:rPr>
                <w:rFonts w:ascii="Times New Roman"/>
                <w:sz w:val="20"/>
              </w:rPr>
              <w:t xml:space="preserve">Possess positive work habits (punctuality, </w:t>
            </w:r>
          </w:p>
          <w:p w14:paraId="4FEF7FA3" w14:textId="77777777" w:rsidR="005011B0" w:rsidRPr="001D3F28" w:rsidRDefault="005011B0" w:rsidP="002129B4">
            <w:pPr>
              <w:pStyle w:val="Normal1"/>
              <w:tabs>
                <w:tab w:val="left" w:pos="-691"/>
                <w:tab w:val="left" w:pos="29"/>
                <w:tab w:val="left" w:pos="38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left="384" w:right="-29"/>
              <w:jc w:val="both"/>
              <w:textAlignment w:val="bottom"/>
              <w:rPr>
                <w:rFonts w:ascii="Times New Roman" w:hint="eastAsia"/>
                <w:sz w:val="20"/>
                <w:lang w:eastAsia="zh-HK"/>
              </w:rPr>
            </w:pPr>
            <w:r w:rsidRPr="001D3F28">
              <w:rPr>
                <w:rFonts w:ascii="Times New Roman"/>
                <w:sz w:val="20"/>
              </w:rPr>
              <w:t>discipline</w:t>
            </w:r>
            <w:r w:rsidR="002129B4" w:rsidRPr="001D3F28">
              <w:rPr>
                <w:rFonts w:ascii="Times New Roman"/>
                <w:sz w:val="20"/>
              </w:rPr>
              <w:t>,</w:t>
            </w:r>
            <w:r w:rsidRPr="001D3F28">
              <w:rPr>
                <w:rFonts w:ascii="Times New Roman"/>
                <w:sz w:val="20"/>
              </w:rPr>
              <w:t xml:space="preserve"> courtesy etc.</w:t>
            </w:r>
            <w:r w:rsidR="003356F6" w:rsidRPr="001D3F28">
              <w:rPr>
                <w:rFonts w:ascii="Times New Roman"/>
                <w:sz w:val="20"/>
              </w:rPr>
              <w:t>)</w:t>
            </w:r>
          </w:p>
        </w:tc>
        <w:tc>
          <w:tcPr>
            <w:tcW w:w="540" w:type="dxa"/>
            <w:tcBorders>
              <w:top w:val="single" w:sz="6" w:space="0" w:color="auto"/>
              <w:left w:val="double" w:sz="4" w:space="0" w:color="auto"/>
              <w:bottom w:val="single" w:sz="6" w:space="0" w:color="auto"/>
              <w:right w:val="single" w:sz="6" w:space="0" w:color="auto"/>
            </w:tcBorders>
          </w:tcPr>
          <w:p w14:paraId="3200743F" w14:textId="77777777" w:rsidR="005011B0" w:rsidRDefault="005011B0">
            <w:pPr>
              <w:pStyle w:val="Normal1"/>
              <w:tabs>
                <w:tab w:val="left" w:pos="-691"/>
                <w:tab w:val="left" w:pos="29"/>
                <w:tab w:val="left" w:pos="38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56785B2B"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624E68FF"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751ED972"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3B88F050"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0F77F752"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0857B87E"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284D79FD"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left w:val="single" w:sz="6" w:space="0" w:color="auto"/>
              <w:right w:val="single" w:sz="4" w:space="0" w:color="auto"/>
            </w:tcBorders>
          </w:tcPr>
          <w:p w14:paraId="3F4DABF0"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left w:val="single" w:sz="4" w:space="0" w:color="auto"/>
              <w:right w:val="double" w:sz="4" w:space="0" w:color="auto"/>
            </w:tcBorders>
          </w:tcPr>
          <w:p w14:paraId="21C9E58A"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r>
      <w:tr w:rsidR="005011B0" w14:paraId="408ABE5A" w14:textId="77777777">
        <w:tblPrEx>
          <w:tblCellMar>
            <w:top w:w="0" w:type="dxa"/>
            <w:bottom w:w="0" w:type="dxa"/>
          </w:tblCellMar>
        </w:tblPrEx>
        <w:trPr>
          <w:cantSplit/>
          <w:trHeight w:val="227"/>
        </w:trPr>
        <w:tc>
          <w:tcPr>
            <w:tcW w:w="4557" w:type="dxa"/>
            <w:tcBorders>
              <w:top w:val="nil"/>
              <w:left w:val="nil"/>
              <w:bottom w:val="nil"/>
              <w:right w:val="double" w:sz="4" w:space="0" w:color="auto"/>
            </w:tcBorders>
          </w:tcPr>
          <w:p w14:paraId="5D4E44AD" w14:textId="77777777" w:rsidR="005011B0" w:rsidRPr="001D3F28" w:rsidRDefault="005011B0">
            <w:pPr>
              <w:pStyle w:val="Normal1"/>
              <w:tabs>
                <w:tab w:val="left" w:pos="-691"/>
                <w:tab w:val="left" w:pos="29"/>
                <w:tab w:val="left" w:pos="38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r w:rsidRPr="001D3F28">
              <w:rPr>
                <w:rFonts w:ascii="Times New Roman"/>
                <w:sz w:val="20"/>
              </w:rPr>
              <w:t>6.</w:t>
            </w:r>
            <w:r w:rsidRPr="001D3F28">
              <w:rPr>
                <w:rFonts w:ascii="Times New Roman"/>
                <w:sz w:val="20"/>
              </w:rPr>
              <w:tab/>
              <w:t xml:space="preserve">Report </w:t>
            </w:r>
            <w:r w:rsidR="009216E9" w:rsidRPr="001D3F28">
              <w:rPr>
                <w:rFonts w:ascii="Times New Roman"/>
                <w:sz w:val="20"/>
              </w:rPr>
              <w:t xml:space="preserve">the </w:t>
            </w:r>
            <w:r w:rsidRPr="001D3F28">
              <w:rPr>
                <w:rFonts w:ascii="Times New Roman"/>
                <w:sz w:val="20"/>
              </w:rPr>
              <w:t xml:space="preserve">progress of work to </w:t>
            </w:r>
            <w:r w:rsidR="009216E9" w:rsidRPr="001D3F28">
              <w:rPr>
                <w:rFonts w:ascii="Times New Roman"/>
                <w:sz w:val="20"/>
              </w:rPr>
              <w:t xml:space="preserve">the </w:t>
            </w:r>
            <w:r w:rsidRPr="001D3F28">
              <w:rPr>
                <w:rFonts w:ascii="Times New Roman"/>
                <w:sz w:val="20"/>
              </w:rPr>
              <w:t>agency</w:t>
            </w:r>
          </w:p>
        </w:tc>
        <w:tc>
          <w:tcPr>
            <w:tcW w:w="540" w:type="dxa"/>
            <w:tcBorders>
              <w:top w:val="single" w:sz="6" w:space="0" w:color="auto"/>
              <w:left w:val="double" w:sz="4" w:space="0" w:color="auto"/>
              <w:bottom w:val="single" w:sz="6" w:space="0" w:color="auto"/>
              <w:right w:val="single" w:sz="6" w:space="0" w:color="auto"/>
            </w:tcBorders>
          </w:tcPr>
          <w:p w14:paraId="1EAD875A" w14:textId="77777777" w:rsidR="005011B0" w:rsidRDefault="005011B0">
            <w:pPr>
              <w:pStyle w:val="Normal1"/>
              <w:tabs>
                <w:tab w:val="left" w:pos="-691"/>
                <w:tab w:val="left" w:pos="29"/>
                <w:tab w:val="left" w:pos="38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022E4DC2"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4569B895"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03DB1350"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06808CC1"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0CA46D6E"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1B06D9F9"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70E4E418"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left w:val="single" w:sz="6" w:space="0" w:color="auto"/>
              <w:right w:val="single" w:sz="4" w:space="0" w:color="auto"/>
            </w:tcBorders>
          </w:tcPr>
          <w:p w14:paraId="180F673B"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left w:val="single" w:sz="4" w:space="0" w:color="auto"/>
              <w:right w:val="double" w:sz="4" w:space="0" w:color="auto"/>
            </w:tcBorders>
          </w:tcPr>
          <w:p w14:paraId="21F7F550"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r>
      <w:tr w:rsidR="005011B0" w14:paraId="45BAA168" w14:textId="77777777">
        <w:tblPrEx>
          <w:tblCellMar>
            <w:top w:w="0" w:type="dxa"/>
            <w:bottom w:w="0" w:type="dxa"/>
          </w:tblCellMar>
        </w:tblPrEx>
        <w:trPr>
          <w:cantSplit/>
          <w:trHeight w:val="227"/>
        </w:trPr>
        <w:tc>
          <w:tcPr>
            <w:tcW w:w="4557" w:type="dxa"/>
            <w:tcBorders>
              <w:top w:val="nil"/>
              <w:left w:val="nil"/>
              <w:bottom w:val="nil"/>
              <w:right w:val="double" w:sz="4" w:space="0" w:color="auto"/>
            </w:tcBorders>
          </w:tcPr>
          <w:p w14:paraId="25B556B1" w14:textId="77777777" w:rsidR="005011B0" w:rsidRPr="001D3F28" w:rsidRDefault="005011B0">
            <w:pPr>
              <w:pStyle w:val="Normal1"/>
              <w:tabs>
                <w:tab w:val="left" w:pos="-691"/>
                <w:tab w:val="left" w:pos="29"/>
                <w:tab w:val="left" w:pos="38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r w:rsidRPr="001D3F28">
              <w:rPr>
                <w:rFonts w:ascii="Times New Roman"/>
                <w:sz w:val="20"/>
              </w:rPr>
              <w:t>7.</w:t>
            </w:r>
            <w:r w:rsidRPr="001D3F28">
              <w:rPr>
                <w:rFonts w:ascii="Times New Roman"/>
                <w:sz w:val="20"/>
              </w:rPr>
              <w:tab/>
              <w:t>Participate as a member of the staff team</w:t>
            </w:r>
          </w:p>
        </w:tc>
        <w:tc>
          <w:tcPr>
            <w:tcW w:w="540" w:type="dxa"/>
            <w:tcBorders>
              <w:top w:val="single" w:sz="6" w:space="0" w:color="auto"/>
              <w:left w:val="double" w:sz="4" w:space="0" w:color="auto"/>
              <w:bottom w:val="single" w:sz="6" w:space="0" w:color="auto"/>
              <w:right w:val="single" w:sz="6" w:space="0" w:color="auto"/>
            </w:tcBorders>
          </w:tcPr>
          <w:p w14:paraId="38CB8F88" w14:textId="77777777" w:rsidR="005011B0" w:rsidRDefault="005011B0">
            <w:pPr>
              <w:pStyle w:val="Normal1"/>
              <w:tabs>
                <w:tab w:val="left" w:pos="-691"/>
                <w:tab w:val="left" w:pos="29"/>
                <w:tab w:val="left" w:pos="38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744E15F7"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72ADA275"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0A3E5AEB"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153298F4"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5122893A"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34F765F0"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120E894C"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left w:val="single" w:sz="6" w:space="0" w:color="auto"/>
              <w:right w:val="single" w:sz="4" w:space="0" w:color="auto"/>
            </w:tcBorders>
          </w:tcPr>
          <w:p w14:paraId="52B5EBAB"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left w:val="single" w:sz="4" w:space="0" w:color="auto"/>
              <w:right w:val="double" w:sz="4" w:space="0" w:color="auto"/>
            </w:tcBorders>
          </w:tcPr>
          <w:p w14:paraId="281EEEC4"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r>
      <w:tr w:rsidR="005011B0" w14:paraId="27FE26BE" w14:textId="77777777">
        <w:tblPrEx>
          <w:tblCellMar>
            <w:top w:w="0" w:type="dxa"/>
            <w:bottom w:w="0" w:type="dxa"/>
          </w:tblCellMar>
        </w:tblPrEx>
        <w:trPr>
          <w:cantSplit/>
          <w:trHeight w:val="227"/>
        </w:trPr>
        <w:tc>
          <w:tcPr>
            <w:tcW w:w="4557" w:type="dxa"/>
            <w:tcBorders>
              <w:top w:val="nil"/>
              <w:left w:val="nil"/>
              <w:bottom w:val="nil"/>
              <w:right w:val="double" w:sz="4" w:space="0" w:color="auto"/>
            </w:tcBorders>
          </w:tcPr>
          <w:p w14:paraId="23CEE235" w14:textId="77777777" w:rsidR="005011B0" w:rsidRPr="001D3F28" w:rsidRDefault="005011B0">
            <w:pPr>
              <w:pStyle w:val="Normal1"/>
              <w:numPr>
                <w:ilvl w:val="0"/>
                <w:numId w:val="2"/>
              </w:numPr>
              <w:tabs>
                <w:tab w:val="left" w:pos="-691"/>
                <w:tab w:val="left" w:pos="2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r w:rsidRPr="001D3F28">
              <w:rPr>
                <w:rFonts w:ascii="Times New Roman"/>
                <w:sz w:val="20"/>
              </w:rPr>
              <w:t xml:space="preserve">Relate and work appropriately with members </w:t>
            </w:r>
          </w:p>
          <w:p w14:paraId="52C8D369" w14:textId="77777777" w:rsidR="005011B0" w:rsidRPr="001D3F28" w:rsidRDefault="005011B0">
            <w:pPr>
              <w:pStyle w:val="Normal1"/>
              <w:tabs>
                <w:tab w:val="left" w:pos="-691"/>
                <w:tab w:val="left" w:pos="29"/>
                <w:tab w:val="left" w:pos="38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r w:rsidRPr="001D3F28">
              <w:rPr>
                <w:rFonts w:ascii="Times New Roman"/>
                <w:sz w:val="20"/>
              </w:rPr>
              <w:tab/>
            </w:r>
            <w:r w:rsidRPr="001D3F28">
              <w:rPr>
                <w:rFonts w:ascii="Times New Roman"/>
                <w:sz w:val="20"/>
              </w:rPr>
              <w:tab/>
              <w:t>of outside organizations</w:t>
            </w:r>
          </w:p>
        </w:tc>
        <w:tc>
          <w:tcPr>
            <w:tcW w:w="540" w:type="dxa"/>
            <w:tcBorders>
              <w:top w:val="single" w:sz="6" w:space="0" w:color="auto"/>
              <w:left w:val="double" w:sz="4" w:space="0" w:color="auto"/>
              <w:bottom w:val="single" w:sz="6" w:space="0" w:color="auto"/>
              <w:right w:val="single" w:sz="6" w:space="0" w:color="auto"/>
            </w:tcBorders>
          </w:tcPr>
          <w:p w14:paraId="7D6339E8" w14:textId="77777777" w:rsidR="005011B0" w:rsidRDefault="005011B0">
            <w:pPr>
              <w:pStyle w:val="Normal1"/>
              <w:tabs>
                <w:tab w:val="left" w:pos="-691"/>
                <w:tab w:val="left" w:pos="29"/>
                <w:tab w:val="left" w:pos="38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62B18685"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4F82854A"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5D405414"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07E66833"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2D381357"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5B4ACDE4"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5FC98323"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left w:val="single" w:sz="6" w:space="0" w:color="auto"/>
              <w:right w:val="single" w:sz="4" w:space="0" w:color="auto"/>
            </w:tcBorders>
          </w:tcPr>
          <w:p w14:paraId="50B8B15A"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left w:val="single" w:sz="4" w:space="0" w:color="auto"/>
              <w:right w:val="double" w:sz="4" w:space="0" w:color="auto"/>
            </w:tcBorders>
          </w:tcPr>
          <w:p w14:paraId="5878A927"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r>
      <w:tr w:rsidR="005011B0" w14:paraId="27779B15" w14:textId="77777777">
        <w:tblPrEx>
          <w:tblCellMar>
            <w:top w:w="0" w:type="dxa"/>
            <w:bottom w:w="0" w:type="dxa"/>
          </w:tblCellMar>
        </w:tblPrEx>
        <w:trPr>
          <w:cantSplit/>
          <w:trHeight w:val="227"/>
        </w:trPr>
        <w:tc>
          <w:tcPr>
            <w:tcW w:w="4557" w:type="dxa"/>
            <w:tcBorders>
              <w:top w:val="nil"/>
              <w:left w:val="nil"/>
              <w:bottom w:val="nil"/>
              <w:right w:val="double" w:sz="4" w:space="0" w:color="auto"/>
            </w:tcBorders>
          </w:tcPr>
          <w:p w14:paraId="5C211E3D" w14:textId="77777777" w:rsidR="005011B0" w:rsidRPr="001D3F28" w:rsidRDefault="005011B0">
            <w:pPr>
              <w:pStyle w:val="Normal1"/>
              <w:tabs>
                <w:tab w:val="left" w:pos="-691"/>
                <w:tab w:val="left" w:pos="29"/>
                <w:tab w:val="left" w:pos="38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r w:rsidRPr="001D3F28">
              <w:rPr>
                <w:rFonts w:ascii="Times New Roman"/>
                <w:sz w:val="20"/>
              </w:rPr>
              <w:t>9.</w:t>
            </w:r>
            <w:r w:rsidRPr="001D3F28">
              <w:rPr>
                <w:rFonts w:ascii="Times New Roman"/>
                <w:sz w:val="20"/>
              </w:rPr>
              <w:tab/>
              <w:t xml:space="preserve">Take </w:t>
            </w:r>
            <w:r w:rsidR="009216E9" w:rsidRPr="001D3F28">
              <w:rPr>
                <w:rFonts w:ascii="Times New Roman"/>
                <w:sz w:val="20"/>
              </w:rPr>
              <w:t xml:space="preserve">the </w:t>
            </w:r>
            <w:r w:rsidRPr="001D3F28">
              <w:rPr>
                <w:rFonts w:ascii="Times New Roman"/>
                <w:sz w:val="20"/>
              </w:rPr>
              <w:t>initiative to contact and engage clients</w:t>
            </w:r>
          </w:p>
        </w:tc>
        <w:tc>
          <w:tcPr>
            <w:tcW w:w="540" w:type="dxa"/>
            <w:tcBorders>
              <w:top w:val="single" w:sz="6" w:space="0" w:color="auto"/>
              <w:left w:val="double" w:sz="4" w:space="0" w:color="auto"/>
              <w:bottom w:val="single" w:sz="6" w:space="0" w:color="auto"/>
              <w:right w:val="single" w:sz="6" w:space="0" w:color="auto"/>
            </w:tcBorders>
          </w:tcPr>
          <w:p w14:paraId="7D91F47B" w14:textId="77777777" w:rsidR="005011B0" w:rsidRDefault="005011B0">
            <w:pPr>
              <w:pStyle w:val="Normal1"/>
              <w:tabs>
                <w:tab w:val="left" w:pos="-691"/>
                <w:tab w:val="left" w:pos="29"/>
                <w:tab w:val="left" w:pos="38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635D0938"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033790F9"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05C15BF4"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65F15BA9"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77563FD1"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42DB3940"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single" w:sz="6" w:space="0" w:color="auto"/>
              <w:right w:val="single" w:sz="6" w:space="0" w:color="auto"/>
            </w:tcBorders>
          </w:tcPr>
          <w:p w14:paraId="6F301DB2"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left w:val="single" w:sz="6" w:space="0" w:color="auto"/>
              <w:right w:val="single" w:sz="4" w:space="0" w:color="auto"/>
            </w:tcBorders>
          </w:tcPr>
          <w:p w14:paraId="23F02084"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left w:val="single" w:sz="4" w:space="0" w:color="auto"/>
              <w:right w:val="double" w:sz="4" w:space="0" w:color="auto"/>
            </w:tcBorders>
          </w:tcPr>
          <w:p w14:paraId="4E1C1C54"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r>
      <w:tr w:rsidR="005011B0" w14:paraId="6336EBB8" w14:textId="77777777">
        <w:tblPrEx>
          <w:tblCellMar>
            <w:top w:w="0" w:type="dxa"/>
            <w:bottom w:w="0" w:type="dxa"/>
          </w:tblCellMar>
        </w:tblPrEx>
        <w:trPr>
          <w:cantSplit/>
          <w:trHeight w:val="227"/>
        </w:trPr>
        <w:tc>
          <w:tcPr>
            <w:tcW w:w="4557" w:type="dxa"/>
            <w:tcBorders>
              <w:top w:val="nil"/>
              <w:left w:val="nil"/>
              <w:bottom w:val="nil"/>
              <w:right w:val="double" w:sz="4" w:space="0" w:color="auto"/>
            </w:tcBorders>
          </w:tcPr>
          <w:p w14:paraId="328542EE" w14:textId="77777777" w:rsidR="005011B0" w:rsidRDefault="005011B0">
            <w:pPr>
              <w:pStyle w:val="Normal1"/>
              <w:tabs>
                <w:tab w:val="left" w:pos="-691"/>
                <w:tab w:val="left" w:pos="29"/>
                <w:tab w:val="left" w:pos="38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r>
              <w:rPr>
                <w:rFonts w:ascii="Times New Roman"/>
                <w:sz w:val="20"/>
              </w:rPr>
              <w:t>10.</w:t>
            </w:r>
            <w:r>
              <w:rPr>
                <w:rFonts w:ascii="Times New Roman"/>
                <w:sz w:val="20"/>
              </w:rPr>
              <w:tab/>
              <w:t>Efficient in workload management</w:t>
            </w:r>
          </w:p>
        </w:tc>
        <w:tc>
          <w:tcPr>
            <w:tcW w:w="540" w:type="dxa"/>
            <w:tcBorders>
              <w:top w:val="single" w:sz="6" w:space="0" w:color="auto"/>
              <w:left w:val="double" w:sz="4" w:space="0" w:color="auto"/>
              <w:bottom w:val="double" w:sz="4" w:space="0" w:color="auto"/>
              <w:right w:val="single" w:sz="6" w:space="0" w:color="auto"/>
            </w:tcBorders>
          </w:tcPr>
          <w:p w14:paraId="3D65772F" w14:textId="77777777" w:rsidR="005011B0" w:rsidRDefault="005011B0">
            <w:pPr>
              <w:pStyle w:val="Normal1"/>
              <w:tabs>
                <w:tab w:val="left" w:pos="-691"/>
                <w:tab w:val="left" w:pos="29"/>
                <w:tab w:val="left" w:pos="38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double" w:sz="4" w:space="0" w:color="auto"/>
              <w:right w:val="single" w:sz="6" w:space="0" w:color="auto"/>
            </w:tcBorders>
          </w:tcPr>
          <w:p w14:paraId="789A0DED"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double" w:sz="4" w:space="0" w:color="auto"/>
              <w:right w:val="single" w:sz="6" w:space="0" w:color="auto"/>
            </w:tcBorders>
          </w:tcPr>
          <w:p w14:paraId="491544B8"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double" w:sz="4" w:space="0" w:color="auto"/>
              <w:right w:val="single" w:sz="6" w:space="0" w:color="auto"/>
            </w:tcBorders>
          </w:tcPr>
          <w:p w14:paraId="4FFA17FE"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double" w:sz="4" w:space="0" w:color="auto"/>
              <w:right w:val="single" w:sz="6" w:space="0" w:color="auto"/>
            </w:tcBorders>
          </w:tcPr>
          <w:p w14:paraId="48773A3F"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double" w:sz="4" w:space="0" w:color="auto"/>
              <w:right w:val="single" w:sz="6" w:space="0" w:color="auto"/>
            </w:tcBorders>
          </w:tcPr>
          <w:p w14:paraId="21026DF6"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double" w:sz="4" w:space="0" w:color="auto"/>
              <w:right w:val="single" w:sz="6" w:space="0" w:color="auto"/>
            </w:tcBorders>
          </w:tcPr>
          <w:p w14:paraId="75413F7F"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top w:val="single" w:sz="6" w:space="0" w:color="auto"/>
              <w:left w:val="single" w:sz="6" w:space="0" w:color="auto"/>
              <w:bottom w:val="double" w:sz="4" w:space="0" w:color="auto"/>
              <w:right w:val="single" w:sz="6" w:space="0" w:color="auto"/>
            </w:tcBorders>
          </w:tcPr>
          <w:p w14:paraId="632DCFC3"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left w:val="single" w:sz="6" w:space="0" w:color="auto"/>
              <w:bottom w:val="double" w:sz="4" w:space="0" w:color="auto"/>
              <w:right w:val="single" w:sz="4" w:space="0" w:color="auto"/>
            </w:tcBorders>
          </w:tcPr>
          <w:p w14:paraId="6F8869F1"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c>
          <w:tcPr>
            <w:tcW w:w="540" w:type="dxa"/>
            <w:tcBorders>
              <w:left w:val="single" w:sz="4" w:space="0" w:color="auto"/>
              <w:bottom w:val="double" w:sz="4" w:space="0" w:color="auto"/>
              <w:right w:val="double" w:sz="4" w:space="0" w:color="auto"/>
            </w:tcBorders>
          </w:tcPr>
          <w:p w14:paraId="5F55374A"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right="-29"/>
              <w:jc w:val="both"/>
              <w:textAlignment w:val="bottom"/>
              <w:rPr>
                <w:rFonts w:ascii="Times New Roman"/>
                <w:sz w:val="20"/>
              </w:rPr>
            </w:pPr>
          </w:p>
        </w:tc>
      </w:tr>
    </w:tbl>
    <w:p w14:paraId="4CFDE9E1"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left="-29" w:right="-29"/>
        <w:jc w:val="both"/>
        <w:textAlignment w:val="bottom"/>
        <w:rPr>
          <w:rFonts w:ascii="Times New Roman"/>
          <w:sz w:val="16"/>
          <w:u w:val="single"/>
        </w:rPr>
      </w:pPr>
    </w:p>
    <w:p w14:paraId="44023621"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160" w:lineRule="atLeast"/>
        <w:ind w:left="-29" w:right="-29"/>
        <w:jc w:val="both"/>
        <w:textAlignment w:val="bottom"/>
        <w:rPr>
          <w:rFonts w:ascii="Times New Roman"/>
          <w:sz w:val="16"/>
          <w:u w:val="single"/>
        </w:rPr>
      </w:pPr>
    </w:p>
    <w:p w14:paraId="23E35E37"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240" w:lineRule="atLeast"/>
        <w:ind w:left="-29" w:right="-29"/>
        <w:jc w:val="both"/>
        <w:textAlignment w:val="bottom"/>
        <w:rPr>
          <w:rFonts w:ascii="Times New Roman"/>
        </w:rPr>
      </w:pPr>
      <w:r>
        <w:rPr>
          <w:rFonts w:ascii="Times New Roman"/>
        </w:rPr>
        <w:t>Other comments:</w:t>
      </w:r>
    </w:p>
    <w:p w14:paraId="64A22FBB"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240" w:lineRule="atLeast"/>
        <w:ind w:left="-29" w:right="-29"/>
        <w:jc w:val="both"/>
        <w:textAlignment w:val="bottom"/>
        <w:rPr>
          <w:rFonts w:ascii="Times New Roman"/>
        </w:rPr>
      </w:pPr>
    </w:p>
    <w:p w14:paraId="3D0E0B46"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240" w:lineRule="atLeast"/>
        <w:ind w:left="-29" w:right="-29"/>
        <w:jc w:val="both"/>
        <w:textAlignment w:val="bottom"/>
        <w:rPr>
          <w:rFonts w:ascii="Times New Roman"/>
        </w:rPr>
      </w:pPr>
    </w:p>
    <w:p w14:paraId="5ED35D4F"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240" w:lineRule="atLeast"/>
        <w:ind w:left="-29" w:right="-29"/>
        <w:jc w:val="both"/>
        <w:textAlignment w:val="bottom"/>
        <w:rPr>
          <w:rFonts w:ascii="Times New Roman"/>
        </w:rPr>
      </w:pPr>
    </w:p>
    <w:p w14:paraId="6DAF9A94"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240" w:lineRule="atLeast"/>
        <w:ind w:left="-29" w:right="-29"/>
        <w:jc w:val="both"/>
        <w:textAlignment w:val="bottom"/>
        <w:rPr>
          <w:rFonts w:ascii="Times New Roman"/>
        </w:rPr>
      </w:pPr>
    </w:p>
    <w:p w14:paraId="04CA1BC7" w14:textId="77777777" w:rsidR="00AC0A1E" w:rsidRDefault="00AC0A1E">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240" w:lineRule="atLeast"/>
        <w:ind w:left="-29" w:right="-29"/>
        <w:jc w:val="both"/>
        <w:textAlignment w:val="bottom"/>
        <w:rPr>
          <w:rFonts w:ascii="Times New Roman" w:hint="eastAsia"/>
          <w:lang w:eastAsia="zh-HK"/>
        </w:rPr>
      </w:pPr>
    </w:p>
    <w:p w14:paraId="58984615" w14:textId="77777777" w:rsidR="00480A3F" w:rsidRDefault="00480A3F">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240" w:lineRule="atLeast"/>
        <w:ind w:left="-29" w:right="-29"/>
        <w:jc w:val="both"/>
        <w:textAlignment w:val="bottom"/>
        <w:rPr>
          <w:rFonts w:ascii="Times New Roman" w:hint="eastAsia"/>
          <w:lang w:eastAsia="zh-HK"/>
        </w:rPr>
      </w:pPr>
    </w:p>
    <w:p w14:paraId="64C57496"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240" w:lineRule="atLeast"/>
        <w:ind w:left="-29" w:right="-29"/>
        <w:jc w:val="both"/>
        <w:textAlignment w:val="bottom"/>
        <w:rPr>
          <w:rFonts w:ascii="Times New Roman"/>
        </w:rPr>
      </w:pPr>
    </w:p>
    <w:p w14:paraId="061679FC" w14:textId="77777777" w:rsidR="005011B0" w:rsidRDefault="005011B0">
      <w:pPr>
        <w:pStyle w:val="Normal1"/>
        <w:tabs>
          <w:tab w:val="left" w:pos="-691"/>
          <w:tab w:val="left" w:pos="1134"/>
          <w:tab w:val="left" w:pos="4860"/>
          <w:tab w:val="left" w:pos="5400"/>
          <w:tab w:val="left" w:pos="6660"/>
          <w:tab w:val="left" w:pos="10080"/>
          <w:tab w:val="left" w:pos="10829"/>
          <w:tab w:val="left" w:pos="11549"/>
          <w:tab w:val="left" w:pos="12269"/>
          <w:tab w:val="left" w:pos="12989"/>
          <w:tab w:val="left" w:pos="13709"/>
          <w:tab w:val="left" w:pos="14429"/>
          <w:tab w:val="left" w:pos="15149"/>
          <w:tab w:val="left" w:pos="15869"/>
        </w:tabs>
        <w:autoSpaceDE w:val="0"/>
        <w:autoSpaceDN w:val="0"/>
        <w:spacing w:line="240" w:lineRule="atLeast"/>
        <w:ind w:right="-29" w:hanging="29"/>
        <w:jc w:val="both"/>
        <w:textAlignment w:val="bottom"/>
        <w:rPr>
          <w:rFonts w:ascii="Times New Roman"/>
        </w:rPr>
      </w:pPr>
      <w:r>
        <w:rPr>
          <w:rFonts w:ascii="Times New Roman"/>
        </w:rPr>
        <w:t>Name:</w:t>
      </w:r>
      <w:r>
        <w:rPr>
          <w:rFonts w:ascii="Times New Roman"/>
        </w:rPr>
        <w:tab/>
      </w:r>
      <w:r>
        <w:rPr>
          <w:rFonts w:ascii="Times New Roman"/>
          <w:u w:val="single"/>
        </w:rPr>
        <w:tab/>
      </w:r>
      <w:r>
        <w:rPr>
          <w:rFonts w:ascii="Times New Roman"/>
        </w:rPr>
        <w:tab/>
        <w:t>Signature:</w:t>
      </w:r>
      <w:r>
        <w:rPr>
          <w:rFonts w:ascii="Times New Roman"/>
        </w:rPr>
        <w:tab/>
      </w:r>
      <w:r>
        <w:rPr>
          <w:rFonts w:ascii="Times New Roman"/>
          <w:u w:val="single"/>
        </w:rPr>
        <w:tab/>
      </w:r>
    </w:p>
    <w:p w14:paraId="275263B5" w14:textId="77777777" w:rsidR="005011B0" w:rsidRDefault="005011B0">
      <w:pPr>
        <w:pStyle w:val="Normal1"/>
        <w:tabs>
          <w:tab w:val="left" w:pos="-691"/>
          <w:tab w:val="left" w:pos="29"/>
          <w:tab w:val="left" w:pos="749"/>
          <w:tab w:val="left" w:pos="1469"/>
          <w:tab w:val="left" w:pos="2189"/>
          <w:tab w:val="left" w:pos="2909"/>
          <w:tab w:val="left" w:pos="3629"/>
          <w:tab w:val="left" w:pos="4349"/>
          <w:tab w:val="left" w:pos="4500"/>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s>
        <w:autoSpaceDE w:val="0"/>
        <w:autoSpaceDN w:val="0"/>
        <w:spacing w:line="240" w:lineRule="atLeast"/>
        <w:ind w:left="-29" w:right="-29"/>
        <w:jc w:val="both"/>
        <w:textAlignment w:val="bottom"/>
        <w:rPr>
          <w:rFonts w:ascii="Times New Roman"/>
        </w:rPr>
      </w:pPr>
    </w:p>
    <w:p w14:paraId="1EC7E236" w14:textId="77777777" w:rsidR="005011B0" w:rsidRDefault="005011B0">
      <w:pPr>
        <w:pStyle w:val="Normal1"/>
        <w:tabs>
          <w:tab w:val="left" w:pos="-691"/>
          <w:tab w:val="left" w:pos="1134"/>
          <w:tab w:val="left" w:pos="4860"/>
          <w:tab w:val="left" w:pos="5400"/>
          <w:tab w:val="left" w:pos="6237"/>
          <w:tab w:val="left" w:pos="10109"/>
          <w:tab w:val="left" w:pos="10829"/>
          <w:tab w:val="left" w:pos="11549"/>
          <w:tab w:val="left" w:pos="12269"/>
          <w:tab w:val="left" w:pos="12989"/>
          <w:tab w:val="left" w:pos="13709"/>
          <w:tab w:val="left" w:pos="14429"/>
          <w:tab w:val="left" w:pos="15149"/>
          <w:tab w:val="left" w:pos="15869"/>
        </w:tabs>
        <w:autoSpaceDE w:val="0"/>
        <w:autoSpaceDN w:val="0"/>
        <w:spacing w:line="240" w:lineRule="atLeast"/>
        <w:ind w:right="-29" w:hanging="29"/>
        <w:jc w:val="both"/>
        <w:textAlignment w:val="bottom"/>
        <w:rPr>
          <w:rFonts w:ascii="Times New Roman"/>
        </w:rPr>
      </w:pPr>
      <w:r>
        <w:rPr>
          <w:rFonts w:ascii="Times New Roman"/>
        </w:rPr>
        <w:t>Position:</w:t>
      </w:r>
      <w:r>
        <w:rPr>
          <w:rFonts w:ascii="Times New Roman"/>
        </w:rPr>
        <w:tab/>
      </w:r>
      <w:r>
        <w:rPr>
          <w:rFonts w:ascii="Times New Roman"/>
          <w:u w:val="single"/>
        </w:rPr>
        <w:tab/>
      </w:r>
      <w:r>
        <w:rPr>
          <w:rFonts w:ascii="Times New Roman"/>
        </w:rPr>
        <w:tab/>
        <w:t>Date:</w:t>
      </w:r>
      <w:r>
        <w:rPr>
          <w:rFonts w:ascii="Times New Roman"/>
        </w:rPr>
        <w:tab/>
      </w:r>
      <w:r>
        <w:rPr>
          <w:rFonts w:ascii="Times New Roman"/>
          <w:u w:val="single"/>
        </w:rPr>
        <w:tab/>
      </w:r>
    </w:p>
    <w:sectPr w:rsidR="005011B0" w:rsidSect="00AC0A1E">
      <w:headerReference w:type="default" r:id="rId7"/>
      <w:pgSz w:w="11906" w:h="16838"/>
      <w:pgMar w:top="851" w:right="737" w:bottom="851" w:left="1134" w:header="568" w:footer="851" w:gutter="0"/>
      <w:pgNumType w:start="1"/>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0EFD5" w14:textId="77777777" w:rsidR="00623E15" w:rsidRDefault="00623E15" w:rsidP="005011B0">
      <w:pPr>
        <w:pStyle w:val="Normal1"/>
        <w:spacing w:line="240" w:lineRule="auto"/>
      </w:pPr>
      <w:r>
        <w:separator/>
      </w:r>
    </w:p>
  </w:endnote>
  <w:endnote w:type="continuationSeparator" w:id="0">
    <w:p w14:paraId="105112DC" w14:textId="77777777" w:rsidR="00623E15" w:rsidRDefault="00623E15" w:rsidP="005011B0">
      <w:pPr>
        <w:pStyle w:val="Normal1"/>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G Times (WN)">
    <w:altName w:val="PMingLiU"/>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華康細黑體">
    <w:altName w:val="Arial Unicode MS"/>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11B2F" w14:textId="77777777" w:rsidR="00623E15" w:rsidRDefault="00623E15">
      <w:pPr>
        <w:autoSpaceDE w:val="0"/>
        <w:autoSpaceDN w:val="0"/>
        <w:textAlignment w:val="bottom"/>
      </w:pPr>
      <w:r>
        <w:rPr>
          <w:rFonts w:ascii="Courier" w:hAnsi="Courier"/>
        </w:rPr>
        <w:separator/>
      </w:r>
    </w:p>
  </w:footnote>
  <w:footnote w:type="continuationSeparator" w:id="0">
    <w:p w14:paraId="05375362" w14:textId="77777777" w:rsidR="00623E15" w:rsidRDefault="00623E15" w:rsidP="005011B0">
      <w:pPr>
        <w:pStyle w:val="Normal1"/>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277E" w14:textId="77777777" w:rsidR="00AC0A1E" w:rsidRPr="001D3F28" w:rsidRDefault="001D3F28" w:rsidP="001D3F28">
    <w:pPr>
      <w:pStyle w:val="Header"/>
      <w:jc w:val="right"/>
    </w:pPr>
    <w:r w:rsidRPr="001D3F28">
      <w:rPr>
        <w:rFonts w:ascii="Arial" w:hAnsi="Arial" w:cs="Arial"/>
        <w:sz w:val="16"/>
        <w:szCs w:val="24"/>
        <w:lang w:val="en-GB"/>
      </w:rPr>
      <w:t>A-09 Agency Feedback Form_2023(word-format)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F4A67"/>
    <w:multiLevelType w:val="hybridMultilevel"/>
    <w:tmpl w:val="5DFC0284"/>
    <w:lvl w:ilvl="0" w:tplc="9418D574">
      <w:start w:val="5"/>
      <w:numFmt w:val="decimal"/>
      <w:lvlText w:val="%1."/>
      <w:lvlJc w:val="left"/>
      <w:pPr>
        <w:tabs>
          <w:tab w:val="num" w:pos="384"/>
        </w:tabs>
        <w:ind w:left="384" w:hanging="3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72B61162"/>
    <w:multiLevelType w:val="hybridMultilevel"/>
    <w:tmpl w:val="D12652D6"/>
    <w:lvl w:ilvl="0" w:tplc="035AD30A">
      <w:start w:val="8"/>
      <w:numFmt w:val="decimal"/>
      <w:lvlText w:val="%1."/>
      <w:lvlJc w:val="left"/>
      <w:pPr>
        <w:tabs>
          <w:tab w:val="num" w:pos="384"/>
        </w:tabs>
        <w:ind w:left="384" w:hanging="3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845320599">
    <w:abstractNumId w:val="0"/>
  </w:num>
  <w:num w:numId="2" w16cid:durableId="1860074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hideGrammaticalErrors/>
  <w:doNotTrackMoves/>
  <w:defaultTabStop w:val="720"/>
  <w:doNotHyphenateCaps/>
  <w:evenAndOddHeaders/>
  <w:displayHorizontalDrawingGridEvery w:val="0"/>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178A"/>
    <w:rsid w:val="0004472C"/>
    <w:rsid w:val="001D3F28"/>
    <w:rsid w:val="002129B4"/>
    <w:rsid w:val="00221044"/>
    <w:rsid w:val="00282815"/>
    <w:rsid w:val="0029178A"/>
    <w:rsid w:val="002F4C24"/>
    <w:rsid w:val="003356F6"/>
    <w:rsid w:val="00480A3F"/>
    <w:rsid w:val="005011B0"/>
    <w:rsid w:val="005D47A0"/>
    <w:rsid w:val="00623E15"/>
    <w:rsid w:val="00693086"/>
    <w:rsid w:val="006E332D"/>
    <w:rsid w:val="007A397B"/>
    <w:rsid w:val="00824BB6"/>
    <w:rsid w:val="00893482"/>
    <w:rsid w:val="008A12A7"/>
    <w:rsid w:val="008E5AFC"/>
    <w:rsid w:val="008F179F"/>
    <w:rsid w:val="00912CC6"/>
    <w:rsid w:val="009216E9"/>
    <w:rsid w:val="00946151"/>
    <w:rsid w:val="00974009"/>
    <w:rsid w:val="00A724DA"/>
    <w:rsid w:val="00AC0A1E"/>
    <w:rsid w:val="00BA7311"/>
    <w:rsid w:val="00BA7389"/>
    <w:rsid w:val="00BB6BF0"/>
    <w:rsid w:val="00DD0C3F"/>
    <w:rsid w:val="00E328FD"/>
    <w:rsid w:val="00E86E7C"/>
    <w:rsid w:val="00F0464F"/>
    <w:rsid w:val="00F56C82"/>
    <w:rsid w:val="00FA5032"/>
    <w:rsid w:val="00FB0CD4"/>
    <w:rsid w:val="00FD14D0"/>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14:docId w14:val="2CADEBA4"/>
  <w15:chartTrackingRefBased/>
  <w15:docId w15:val="{73287F25-C78B-4D25-93C9-BCBCF07C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gLiU" w:eastAsia="MingLiU" w:hAnsi="Times New Roman" w:cs="Times New Roman"/>
        <w:lang w:val="en-H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A1E"/>
    <w:pPr>
      <w:widowControl w:val="0"/>
      <w:adjustRightInd w:val="0"/>
      <w:spacing w:line="360" w:lineRule="atLeast"/>
      <w:textAlignment w:val="baseline"/>
    </w:pPr>
    <w:rPr>
      <w:rFonts w:ascii="Times New Roman"/>
      <w:sz w:val="24"/>
      <w:lang w:val="en-US" w:eastAsia="zh-T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adjustRightInd w:val="0"/>
      <w:spacing w:line="360" w:lineRule="atLeast"/>
      <w:textAlignment w:val="baseline"/>
    </w:pPr>
    <w:rPr>
      <w:rFonts w:ascii="CG Times (WN)" w:eastAsia="CG Times (WN)"/>
      <w:sz w:val="24"/>
      <w:lang w:val="en-US" w:eastAsia="zh-TW"/>
    </w:rPr>
  </w:style>
  <w:style w:type="paragraph" w:customStyle="1" w:styleId="NoSpacing1">
    <w:name w:val="No Spacing1"/>
    <w:uiPriority w:val="1"/>
    <w:qFormat/>
    <w:rsid w:val="00AC0A1E"/>
    <w:pPr>
      <w:widowControl w:val="0"/>
      <w:adjustRightInd w:val="0"/>
      <w:textAlignment w:val="baseline"/>
    </w:pPr>
    <w:rPr>
      <w:rFonts w:ascii="Times New Roman"/>
      <w:sz w:val="24"/>
      <w:lang w:val="en-US" w:eastAsia="zh-TW"/>
    </w:rPr>
  </w:style>
  <w:style w:type="paragraph" w:styleId="Header">
    <w:name w:val="header"/>
    <w:basedOn w:val="Normal"/>
    <w:link w:val="HeaderChar"/>
    <w:uiPriority w:val="99"/>
    <w:unhideWhenUsed/>
    <w:rsid w:val="00AC0A1E"/>
    <w:pPr>
      <w:tabs>
        <w:tab w:val="center" w:pos="4153"/>
        <w:tab w:val="right" w:pos="8306"/>
      </w:tabs>
    </w:pPr>
  </w:style>
  <w:style w:type="character" w:customStyle="1" w:styleId="HeaderChar">
    <w:name w:val="Header Char"/>
    <w:link w:val="Header"/>
    <w:uiPriority w:val="99"/>
    <w:rsid w:val="00AC0A1E"/>
    <w:rPr>
      <w:rFonts w:ascii="Times New Roman"/>
      <w:sz w:val="24"/>
      <w:lang w:val="en-US"/>
    </w:rPr>
  </w:style>
  <w:style w:type="paragraph" w:styleId="Footer">
    <w:name w:val="footer"/>
    <w:basedOn w:val="Normal"/>
    <w:link w:val="FooterChar"/>
    <w:uiPriority w:val="99"/>
    <w:unhideWhenUsed/>
    <w:rsid w:val="00AC0A1E"/>
    <w:pPr>
      <w:tabs>
        <w:tab w:val="center" w:pos="4153"/>
        <w:tab w:val="right" w:pos="8306"/>
      </w:tabs>
    </w:pPr>
  </w:style>
  <w:style w:type="character" w:customStyle="1" w:styleId="FooterChar">
    <w:name w:val="Footer Char"/>
    <w:link w:val="Footer"/>
    <w:uiPriority w:val="99"/>
    <w:rsid w:val="00AC0A1E"/>
    <w:rPr>
      <w:rFonts w:ascii="Times New Roman"/>
      <w:sz w:val="24"/>
      <w:lang w:val="en-US"/>
    </w:rPr>
  </w:style>
  <w:style w:type="paragraph" w:styleId="BalloonText">
    <w:name w:val="Balloon Text"/>
    <w:basedOn w:val="Normal"/>
    <w:link w:val="BalloonTextChar"/>
    <w:uiPriority w:val="99"/>
    <w:semiHidden/>
    <w:unhideWhenUsed/>
    <w:rsid w:val="00AC0A1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C0A1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University of Hong Kong	AFF0196</vt:lpstr>
    </vt:vector>
  </TitlesOfParts>
  <Company>HKU</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Hong Kong	AFF0196</dc:title>
  <dc:subject/>
  <dc:creator>Dept. of Social Work</dc:creator>
  <cp:keywords/>
  <cp:lastModifiedBy>pan cheung</cp:lastModifiedBy>
  <cp:revision>2</cp:revision>
  <cp:lastPrinted>2016-01-29T11:05:00Z</cp:lastPrinted>
  <dcterms:created xsi:type="dcterms:W3CDTF">2023-08-15T07:31:00Z</dcterms:created>
  <dcterms:modified xsi:type="dcterms:W3CDTF">2023-08-15T07:31:00Z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4d89792551032cec12fa60fff1135f278fd525d435203f8872dd308ca2127343</vt:lpwstr>
  </property>
</Properties>
</file>